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CE" w:rsidRDefault="00950242" w:rsidP="00995673">
      <w:r>
        <w:rPr>
          <w:noProof/>
        </w:rPr>
        <w:drawing>
          <wp:inline distT="0" distB="0" distL="0" distR="0">
            <wp:extent cx="5760720" cy="1513974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CE" w:rsidRDefault="00A47ACE" w:rsidP="00995673"/>
    <w:p w:rsidR="00A47ACE" w:rsidRDefault="00A47ACE" w:rsidP="00995673"/>
    <w:p w:rsidR="00995673" w:rsidRDefault="00E64EAE" w:rsidP="00995673">
      <w:r>
        <w:rPr>
          <w:noProof/>
        </w:rPr>
        <w:pict>
          <v:rect id="Obdélník 3" o:spid="_x0000_s1030" style="position:absolute;margin-left:9.65pt;margin-top:-29.05pt;width:431pt;height:39.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" filled="f" stroked="f">
            <v:textbox>
              <w:txbxContent>
                <w:p w:rsidR="00995673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995673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 293, 756 61 Rožnov pod Radhoštěm</w:t>
                  </w:r>
                </w:p>
              </w:txbxContent>
            </v:textbox>
          </v:rect>
        </w:pict>
      </w:r>
    </w:p>
    <w:p w:rsidR="00995673" w:rsidRDefault="00995673" w:rsidP="00995673"/>
    <w:p w:rsidR="00995673" w:rsidRDefault="00E64EAE" w:rsidP="00995673">
      <w:r>
        <w:rPr>
          <w:noProof/>
        </w:rPr>
        <w:pict>
          <v:rect id="Obdélník 4" o:spid="_x0000_s1031" style="position:absolute;margin-left:68.65pt;margin-top:4.9pt;width:338.95pt;height:59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" filled="f" stroked="f">
            <v:textbox>
              <w:txbxContent>
                <w:p w:rsidR="00995673" w:rsidRDefault="00527D2F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MUMIFIKACE</w:t>
                  </w:r>
                </w:p>
              </w:txbxContent>
            </v:textbox>
          </v:rect>
        </w:pict>
      </w:r>
    </w:p>
    <w:p w:rsidR="00995673" w:rsidRDefault="00995673" w:rsidP="00995673"/>
    <w:p w:rsidR="00527D2F" w:rsidRDefault="00527D2F" w:rsidP="00995673"/>
    <w:p w:rsidR="00527D2F" w:rsidRDefault="00527D2F" w:rsidP="00995673"/>
    <w:p w:rsidR="00527D2F" w:rsidRDefault="00527D2F" w:rsidP="00995673"/>
    <w:p w:rsidR="00995673" w:rsidRDefault="00995673" w:rsidP="00995673"/>
    <w:p w:rsidR="00995673" w:rsidRDefault="00E64EAE" w:rsidP="00995673">
      <w:r>
        <w:rPr>
          <w:noProof/>
        </w:rPr>
        <w:pict>
          <v:rect id="Obdélník 5" o:spid="_x0000_s1032" style="position:absolute;margin-left:46.9pt;margin-top:.85pt;width:346.85pt;height:65.2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" strokecolor="#c0504d" strokeweight="2pt">
            <v:textbox>
              <w:txbxContent>
                <w:p w:rsidR="00995673" w:rsidRPr="00A47ACE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Mgr. Jana </w:t>
                  </w:r>
                  <w:proofErr w:type="spellStart"/>
                  <w:r w:rsidRPr="00A47ACE">
                    <w:rPr>
                      <w:rFonts w:ascii="Trebuchet MS" w:hAnsi="Trebuchet MS" w:cs="Arial"/>
                      <w:kern w:val="24"/>
                    </w:rPr>
                    <w:t>Valchářová</w:t>
                  </w:r>
                  <w:proofErr w:type="spellEnd"/>
                </w:p>
                <w:p w:rsidR="00995673" w:rsidRPr="00A47ACE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Vytvořeno: </w:t>
                  </w:r>
                  <w:r w:rsidR="00A47ACE" w:rsidRPr="00A47ACE">
                    <w:rPr>
                      <w:rFonts w:ascii="Trebuchet MS" w:hAnsi="Trebuchet MS" w:cs="Arial"/>
                      <w:kern w:val="24"/>
                    </w:rPr>
                    <w:t>leden</w:t>
                  </w: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 2013</w:t>
                  </w:r>
                </w:p>
                <w:p w:rsidR="00995673" w:rsidRPr="00A47ACE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EA6EA8">
                    <w:rPr>
                      <w:rFonts w:ascii="Trebuchet MS" w:hAnsi="Trebuchet MS" w:cs="Arial"/>
                      <w:kern w:val="24"/>
                    </w:rPr>
                    <w:t>_02</w:t>
                  </w:r>
                </w:p>
                <w:p w:rsidR="00995673" w:rsidRPr="00A47ACE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A47ACE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527D2F" w:rsidRDefault="00527D2F" w:rsidP="00995673"/>
    <w:p w:rsidR="00527D2F" w:rsidRDefault="00527D2F" w:rsidP="00995673"/>
    <w:p w:rsidR="00527D2F" w:rsidRDefault="00527D2F" w:rsidP="00995673"/>
    <w:p w:rsidR="00527D2F" w:rsidRDefault="00527D2F" w:rsidP="00995673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5"/>
      </w:tblGrid>
      <w:tr w:rsidR="00995673" w:rsidTr="00A47ACE">
        <w:trPr>
          <w:trHeight w:val="388"/>
        </w:trPr>
        <w:tc>
          <w:tcPr>
            <w:tcW w:w="8955" w:type="dxa"/>
            <w:shd w:val="clear" w:color="auto" w:fill="FABF8F"/>
            <w:vAlign w:val="center"/>
          </w:tcPr>
          <w:p w:rsidR="00995673" w:rsidRPr="003F4143" w:rsidRDefault="00995673" w:rsidP="00E91A3D">
            <w:r w:rsidRPr="003F4143">
              <w:t>Vzdělávací oblast, tematický okruh, téma vzdělávacího materiálu:</w:t>
            </w:r>
          </w:p>
        </w:tc>
      </w:tr>
      <w:tr w:rsidR="00995673" w:rsidTr="00A47ACE">
        <w:trPr>
          <w:trHeight w:val="843"/>
        </w:trPr>
        <w:tc>
          <w:tcPr>
            <w:tcW w:w="8955" w:type="dxa"/>
          </w:tcPr>
          <w:p w:rsidR="00995673" w:rsidRPr="003F4143" w:rsidRDefault="00995673" w:rsidP="00527D2F">
            <w:r w:rsidRPr="003F4143">
              <w:t>Člověk a společnos</w:t>
            </w:r>
            <w:r w:rsidR="00527D2F" w:rsidRPr="003F4143">
              <w:t>t</w:t>
            </w:r>
            <w:r w:rsidRPr="003F4143">
              <w:t>, Dějepis, Dějiny starověku</w:t>
            </w:r>
          </w:p>
        </w:tc>
      </w:tr>
      <w:tr w:rsidR="00995673" w:rsidTr="00A47ACE">
        <w:trPr>
          <w:trHeight w:val="444"/>
        </w:trPr>
        <w:tc>
          <w:tcPr>
            <w:tcW w:w="8955" w:type="dxa"/>
            <w:shd w:val="clear" w:color="auto" w:fill="FABF8F"/>
          </w:tcPr>
          <w:p w:rsidR="00995673" w:rsidRPr="003F4143" w:rsidRDefault="00995673" w:rsidP="00E91A3D">
            <w:r w:rsidRPr="003F4143">
              <w:t>Metodický list, anotace:</w:t>
            </w:r>
          </w:p>
        </w:tc>
      </w:tr>
      <w:tr w:rsidR="00995673" w:rsidTr="00A47ACE">
        <w:trPr>
          <w:trHeight w:val="3223"/>
        </w:trPr>
        <w:tc>
          <w:tcPr>
            <w:tcW w:w="8955" w:type="dxa"/>
          </w:tcPr>
          <w:p w:rsidR="00995673" w:rsidRPr="003F4143" w:rsidRDefault="00995673" w:rsidP="00527D2F">
            <w:r w:rsidRPr="003F4143">
              <w:t>Pomocí pr</w:t>
            </w:r>
            <w:r w:rsidR="00527D2F" w:rsidRPr="003F4143">
              <w:t xml:space="preserve">acovního listu </w:t>
            </w:r>
            <w:r w:rsidR="00F46B18" w:rsidRPr="003F4143">
              <w:t xml:space="preserve">s křížovkou a identifikací obrázků </w:t>
            </w:r>
            <w:r w:rsidR="00527D2F" w:rsidRPr="003F4143">
              <w:t>si žáci zopakují znalosti o mumifikaci ve starověkém Egyptě.</w:t>
            </w:r>
          </w:p>
        </w:tc>
      </w:tr>
    </w:tbl>
    <w:p w:rsidR="00995673" w:rsidRDefault="00E64EAE" w:rsidP="00995673">
      <w:r>
        <w:rPr>
          <w:noProof/>
        </w:rPr>
        <w:pict>
          <v:rect id="Obdélník 6" o:spid="_x0000_s1033" style="position:absolute;margin-left:37.65pt;margin-top:37.3pt;width:5in;height:37.4pt;z-index:2516633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" filled="f" stroked="f">
            <v:textbox>
              <w:txbxContent>
                <w:p w:rsidR="00995673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995673" w:rsidRDefault="00995673" w:rsidP="00995673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995673" w:rsidRDefault="00527D2F" w:rsidP="00950242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995673">
        <w:rPr>
          <w:b/>
          <w:bCs/>
        </w:rPr>
        <w:t>oplňte křížovku, vysvětlete pojem, který získáte jejím vyluštěním a odpovězte na otázky s pojmem souvisejícími: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</w:rPr>
        <w:sectPr w:rsidR="00995673" w:rsidSect="000613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95673" w:rsidTr="00995673">
        <w:trPr>
          <w:trHeight w:val="387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nil"/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trHeight w:val="387"/>
        </w:trPr>
        <w:tc>
          <w:tcPr>
            <w:tcW w:w="1896" w:type="dxa"/>
            <w:gridSpan w:val="4"/>
            <w:tcBorders>
              <w:top w:val="nil"/>
              <w:left w:val="nil"/>
              <w:bottom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48" w:type="dxa"/>
            <w:gridSpan w:val="2"/>
            <w:vMerge/>
            <w:tcBorders>
              <w:bottom w:val="nil"/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trHeight w:val="387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gridSpan w:val="3"/>
            <w:tcBorders>
              <w:top w:val="nil"/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trHeight w:val="387"/>
        </w:trPr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trHeight w:val="371"/>
        </w:trPr>
        <w:tc>
          <w:tcPr>
            <w:tcW w:w="2370" w:type="dxa"/>
            <w:gridSpan w:val="5"/>
            <w:tcBorders>
              <w:left w:val="nil"/>
              <w:bottom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trHeight w:val="387"/>
        </w:trPr>
        <w:tc>
          <w:tcPr>
            <w:tcW w:w="1896" w:type="dxa"/>
            <w:gridSpan w:val="4"/>
            <w:tcBorders>
              <w:top w:val="nil"/>
              <w:left w:val="nil"/>
              <w:bottom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96" w:type="dxa"/>
            <w:gridSpan w:val="4"/>
            <w:vMerge w:val="restart"/>
            <w:tcBorders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trHeight w:val="387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96" w:type="dxa"/>
            <w:gridSpan w:val="4"/>
            <w:vMerge/>
            <w:tcBorders>
              <w:bottom w:val="nil"/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gridBefore w:val="1"/>
          <w:wBefore w:w="474" w:type="dxa"/>
          <w:trHeight w:val="387"/>
        </w:trPr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370" w:type="dxa"/>
            <w:gridSpan w:val="5"/>
            <w:tcBorders>
              <w:top w:val="nil"/>
              <w:bottom w:val="nil"/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gridBefore w:val="1"/>
          <w:wBefore w:w="474" w:type="dxa"/>
          <w:trHeight w:val="387"/>
        </w:trPr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96" w:type="dxa"/>
            <w:gridSpan w:val="4"/>
            <w:tcBorders>
              <w:top w:val="nil"/>
              <w:bottom w:val="nil"/>
              <w:right w:val="nil"/>
            </w:tcBorders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  <w:tr w:rsidR="00995673" w:rsidTr="00995673">
        <w:trPr>
          <w:gridBefore w:val="1"/>
          <w:gridAfter w:val="5"/>
          <w:wBefore w:w="474" w:type="dxa"/>
          <w:wAfter w:w="2370" w:type="dxa"/>
          <w:trHeight w:val="402"/>
        </w:trPr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74" w:type="dxa"/>
            <w:shd w:val="clear" w:color="auto" w:fill="CCC0D9" w:themeFill="accent4" w:themeFillTint="66"/>
          </w:tcPr>
          <w:p w:rsidR="00995673" w:rsidRDefault="00995673" w:rsidP="0099567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</w:tr>
    </w:tbl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lastRenderedPageBreak/>
        <w:t>hlavní město Staré říše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bůh</w:t>
      </w:r>
      <w:r w:rsidR="00A47ACE">
        <w:t xml:space="preserve"> s hlavou šakala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mrtvé tělo chráněné před rozkladem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hrobka ve Staré říši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egyptský panovník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egyptská řeka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posvátné zvíře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posvátné zvíře z panovníkovy koruny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 xml:space="preserve">bůh </w:t>
      </w:r>
      <w:proofErr w:type="spellStart"/>
      <w:r>
        <w:t>Ré</w:t>
      </w:r>
      <w:proofErr w:type="spellEnd"/>
      <w:r>
        <w:t xml:space="preserve"> byl bohem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</w:pPr>
      <w:r>
        <w:t>pro Egypťany nejdůležitější orgán</w:t>
      </w:r>
    </w:p>
    <w:p w:rsidR="00995673" w:rsidRDefault="00995673" w:rsidP="00995673">
      <w:pPr>
        <w:spacing w:line="360" w:lineRule="auto"/>
        <w:sectPr w:rsidR="00995673" w:rsidSect="009956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95673" w:rsidRDefault="00995673" w:rsidP="00995673">
      <w:pPr>
        <w:spacing w:line="360" w:lineRule="auto"/>
      </w:pPr>
    </w:p>
    <w:p w:rsidR="00995673" w:rsidRDefault="00995673" w:rsidP="00995673">
      <w:pPr>
        <w:spacing w:line="360" w:lineRule="auto"/>
      </w:pPr>
      <w:r>
        <w:t>Řešením křížovky je slovo</w:t>
      </w:r>
      <w:r w:rsidR="00A47ACE">
        <w:t>……………</w:t>
      </w:r>
      <w:proofErr w:type="gramStart"/>
      <w:r w:rsidR="00A47ACE">
        <w:t>…..</w:t>
      </w:r>
      <w:r>
        <w:t>, což</w:t>
      </w:r>
      <w:proofErr w:type="gramEnd"/>
      <w:r>
        <w:t xml:space="preserve"> znamená </w:t>
      </w:r>
    </w:p>
    <w:p w:rsidR="00A47ACE" w:rsidRDefault="00A47ACE" w:rsidP="00995673">
      <w:pPr>
        <w:spacing w:line="360" w:lineRule="auto"/>
      </w:pPr>
    </w:p>
    <w:p w:rsidR="00A47ACE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 xml:space="preserve">Proč se prováděla? </w:t>
      </w:r>
    </w:p>
    <w:p w:rsidR="00A47ACE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Jak dlouho trvala</w:t>
      </w:r>
      <w:r w:rsidR="00A47ACE">
        <w:rPr>
          <w:bCs/>
        </w:rPr>
        <w:t>?</w:t>
      </w:r>
    </w:p>
    <w:p w:rsidR="00995673" w:rsidRDefault="00995673" w:rsidP="00995673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>
        <w:rPr>
          <w:bCs/>
        </w:rPr>
        <w:t>Jaké materiály a látky se při ní používaly?</w:t>
      </w:r>
    </w:p>
    <w:p w:rsidR="00061392" w:rsidRDefault="00061392"/>
    <w:p w:rsidR="00995673" w:rsidRPr="00950242" w:rsidRDefault="00995673" w:rsidP="00950242">
      <w:pPr>
        <w:pStyle w:val="Odstavecseseznamem"/>
        <w:numPr>
          <w:ilvl w:val="0"/>
          <w:numId w:val="2"/>
        </w:numPr>
        <w:rPr>
          <w:b/>
        </w:rPr>
      </w:pPr>
      <w:r w:rsidRPr="00950242">
        <w:rPr>
          <w:b/>
        </w:rPr>
        <w:t>Podle obrázku urči předměty, které se používaly při …………</w:t>
      </w:r>
      <w:proofErr w:type="gramStart"/>
      <w:r w:rsidRPr="00950242">
        <w:rPr>
          <w:b/>
        </w:rPr>
        <w:t>….. (tajenka</w:t>
      </w:r>
      <w:proofErr w:type="gramEnd"/>
      <w:r w:rsidRPr="00950242">
        <w:rPr>
          <w:b/>
        </w:rPr>
        <w:t>), a popiš jejich funkci:</w:t>
      </w:r>
    </w:p>
    <w:p w:rsidR="00527D2F" w:rsidRDefault="00527D2F">
      <w:pPr>
        <w:rPr>
          <w:b/>
        </w:rPr>
      </w:pPr>
    </w:p>
    <w:p w:rsidR="00A47ACE" w:rsidRDefault="00A47ACE" w:rsidP="00527D2F">
      <w:pPr>
        <w:pStyle w:val="Odstavecseseznamem"/>
        <w:numPr>
          <w:ilvl w:val="0"/>
          <w:numId w:val="1"/>
        </w:numPr>
        <w:rPr>
          <w:noProof/>
        </w:rPr>
        <w:sectPr w:rsidR="00A47ACE" w:rsidSect="009956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7D2F" w:rsidRDefault="00527D2F" w:rsidP="00527D2F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028825" cy="1734038"/>
            <wp:effectExtent l="19050" t="0" r="9525" b="0"/>
            <wp:docPr id="1" name="obrázek 1" descr="Soubor:CanopicJarsOfNeskhons-BritishMuseum-August2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CanopicJarsOfNeskhons-BritishMuseum-August21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97" cy="173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2F" w:rsidRDefault="00527D2F" w:rsidP="00527D2F">
      <w:pPr>
        <w:pStyle w:val="Odstavecseseznamem"/>
        <w:rPr>
          <w:noProof/>
        </w:rPr>
      </w:pPr>
    </w:p>
    <w:p w:rsidR="00527D2F" w:rsidRPr="00527D2F" w:rsidRDefault="00527D2F" w:rsidP="00527D2F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</w:rPr>
        <w:drawing>
          <wp:inline distT="0" distB="0" distL="0" distR="0">
            <wp:extent cx="2410050" cy="1266825"/>
            <wp:effectExtent l="19050" t="0" r="9300" b="0"/>
            <wp:docPr id="7" name="obrázek 7" descr="Soubor:Trociny 7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bor:Trociny 7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2F" w:rsidRPr="00527D2F" w:rsidRDefault="00527D2F" w:rsidP="00527D2F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676400" cy="2537460"/>
            <wp:effectExtent l="19050" t="0" r="0" b="0"/>
            <wp:docPr id="4" name="obrázek 4" descr="http://upload.wikimedia.org/wikipedia/commons/thumb/8/8d/Egypte_louvre_004.jpg/220px-Egypte_louvre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d/Egypte_louvre_004.jpg/220px-Egypte_louvre_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CE" w:rsidRDefault="00A47ACE" w:rsidP="00527D2F">
      <w:pPr>
        <w:pStyle w:val="Odstavecseseznamem"/>
        <w:numPr>
          <w:ilvl w:val="0"/>
          <w:numId w:val="1"/>
        </w:numPr>
        <w:rPr>
          <w:b/>
        </w:rPr>
        <w:sectPr w:rsidR="00A47ACE" w:rsidSect="00A47A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27D2F" w:rsidRPr="00527D2F" w:rsidRDefault="004B02E4" w:rsidP="00527D2F">
      <w:pPr>
        <w:pStyle w:val="Odstavecseseznamem"/>
        <w:numPr>
          <w:ilvl w:val="0"/>
          <w:numId w:val="1"/>
        </w:numPr>
        <w:rPr>
          <w:b/>
        </w:rPr>
      </w:pPr>
      <w:r w:rsidRPr="004B02E4">
        <w:rPr>
          <w:noProof/>
        </w:rPr>
        <w:lastRenderedPageBreak/>
        <w:drawing>
          <wp:inline distT="0" distB="0" distL="0" distR="0">
            <wp:extent cx="2086185" cy="1704975"/>
            <wp:effectExtent l="0" t="0" r="0" b="0"/>
            <wp:docPr id="5" name="Obrázek 5" descr="E:\16\130906103723\img-13090610372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\130906103723\img-130906103723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29" t="7346" r="14312" b="51123"/>
                    <a:stretch/>
                  </pic:blipFill>
                  <pic:spPr bwMode="auto">
                    <a:xfrm>
                      <a:off x="0" y="0"/>
                      <a:ext cx="2089065" cy="17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7D2F" w:rsidRDefault="00527D2F">
      <w:pPr>
        <w:rPr>
          <w:b/>
        </w:rPr>
      </w:pPr>
    </w:p>
    <w:p w:rsidR="00527D2F" w:rsidRDefault="00527D2F">
      <w:pPr>
        <w:rPr>
          <w:b/>
        </w:rPr>
      </w:pPr>
    </w:p>
    <w:p w:rsidR="00527D2F" w:rsidRDefault="00527D2F">
      <w:pPr>
        <w:rPr>
          <w:b/>
        </w:rPr>
      </w:pPr>
    </w:p>
    <w:p w:rsidR="00527D2F" w:rsidRPr="00DB2A68" w:rsidRDefault="00A47ACE">
      <w:r w:rsidRPr="00DB2A68">
        <w:t>a)</w:t>
      </w:r>
    </w:p>
    <w:p w:rsidR="00A47ACE" w:rsidRPr="00DB2A68" w:rsidRDefault="00A47ACE"/>
    <w:p w:rsidR="00A47ACE" w:rsidRDefault="00A47ACE"/>
    <w:p w:rsidR="00DB2A68" w:rsidRPr="00DB2A68" w:rsidRDefault="00DB2A68"/>
    <w:p w:rsidR="00A47ACE" w:rsidRPr="00DB2A68" w:rsidRDefault="00A47ACE"/>
    <w:p w:rsidR="00A47ACE" w:rsidRPr="00DB2A68" w:rsidRDefault="00A47ACE">
      <w:r w:rsidRPr="00DB2A68">
        <w:t>b)</w:t>
      </w:r>
    </w:p>
    <w:p w:rsidR="00A47ACE" w:rsidRPr="00DB2A68" w:rsidRDefault="00A47ACE"/>
    <w:p w:rsidR="00A47ACE" w:rsidRDefault="00A47ACE"/>
    <w:p w:rsidR="00DB2A68" w:rsidRPr="00DB2A68" w:rsidRDefault="00DB2A68"/>
    <w:p w:rsidR="00A47ACE" w:rsidRPr="00DB2A68" w:rsidRDefault="00A47ACE"/>
    <w:p w:rsidR="00A47ACE" w:rsidRPr="00DB2A68" w:rsidRDefault="00A47ACE">
      <w:r w:rsidRPr="00DB2A68">
        <w:t>c)</w:t>
      </w:r>
    </w:p>
    <w:p w:rsidR="00A47ACE" w:rsidRPr="00DB2A68" w:rsidRDefault="00A47ACE"/>
    <w:p w:rsidR="00A47ACE" w:rsidRPr="00DB2A68" w:rsidRDefault="00A47ACE"/>
    <w:p w:rsidR="00A47ACE" w:rsidRDefault="00A47ACE"/>
    <w:p w:rsidR="00DB2A68" w:rsidRPr="00DB2A68" w:rsidRDefault="00DB2A68"/>
    <w:p w:rsidR="00A47ACE" w:rsidRPr="00DB2A68" w:rsidRDefault="00A47ACE">
      <w:r w:rsidRPr="00DB2A68">
        <w:t>d)</w:t>
      </w:r>
    </w:p>
    <w:p w:rsidR="00527D2F" w:rsidRDefault="00527D2F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A47ACE" w:rsidRDefault="00A47ACE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950242" w:rsidRDefault="00950242">
      <w:pPr>
        <w:rPr>
          <w:b/>
        </w:rPr>
      </w:pPr>
    </w:p>
    <w:p w:rsidR="00A47ACE" w:rsidRDefault="00A47ACE">
      <w:pPr>
        <w:rPr>
          <w:b/>
        </w:rPr>
      </w:pPr>
    </w:p>
    <w:p w:rsidR="00A47ACE" w:rsidRPr="00950242" w:rsidRDefault="00A47ACE">
      <w:r w:rsidRPr="00950242">
        <w:t>Zdroje obrázků:</w:t>
      </w:r>
    </w:p>
    <w:p w:rsidR="00DC0600" w:rsidRDefault="00DC06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CAPTMONDO.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wikipedie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[online]. [cit.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5.1.2013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]. Dostupný na WWW: http://cs.wikipedia.org/wiki/Soubor:CanopicJarsOfNeskhons-BritishMuseum-August21-08.jpg</w:t>
      </w:r>
    </w:p>
    <w:p w:rsidR="00DC0600" w:rsidRDefault="00DC06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PRZYKUTA.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wikipedie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[online]. [cit.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5.1.2013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]. Dostupný na WWW: https://cs.wikipedia.org/wiki/Soubor:Trociny_7534.jpg</w:t>
      </w:r>
    </w:p>
    <w:p w:rsidR="00A47ACE" w:rsidRPr="00950242" w:rsidRDefault="00DC0600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GUILLAUME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BLANCHARD,.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wikipedie</w:t>
      </w:r>
      <w:proofErr w:type="spellEnd"/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[online]. [cit. 5.1.2013]. Dostupný na WWW: https://cs.wikipedia.org/wiki/Soubor:Egypte_louvre_004.jpg</w:t>
      </w:r>
    </w:p>
    <w:sectPr w:rsidR="00A47ACE" w:rsidRPr="00950242" w:rsidSect="00A47AC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651"/>
    <w:multiLevelType w:val="hybridMultilevel"/>
    <w:tmpl w:val="28B2B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C240A"/>
    <w:multiLevelType w:val="hybridMultilevel"/>
    <w:tmpl w:val="FE20AFBA"/>
    <w:lvl w:ilvl="0" w:tplc="1138E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95673"/>
    <w:rsid w:val="0001580F"/>
    <w:rsid w:val="00061392"/>
    <w:rsid w:val="000E280F"/>
    <w:rsid w:val="000E6D59"/>
    <w:rsid w:val="001F64A0"/>
    <w:rsid w:val="002B5149"/>
    <w:rsid w:val="002B5ABD"/>
    <w:rsid w:val="00311E6C"/>
    <w:rsid w:val="003248CC"/>
    <w:rsid w:val="003E0F0E"/>
    <w:rsid w:val="003F4143"/>
    <w:rsid w:val="00454D8D"/>
    <w:rsid w:val="004B02E4"/>
    <w:rsid w:val="004E3C45"/>
    <w:rsid w:val="00527D2F"/>
    <w:rsid w:val="005C731A"/>
    <w:rsid w:val="006759B3"/>
    <w:rsid w:val="00756D8E"/>
    <w:rsid w:val="00881DD2"/>
    <w:rsid w:val="008C4481"/>
    <w:rsid w:val="00950242"/>
    <w:rsid w:val="00995673"/>
    <w:rsid w:val="00A47ACE"/>
    <w:rsid w:val="00DB2A68"/>
    <w:rsid w:val="00DC0600"/>
    <w:rsid w:val="00E42D6D"/>
    <w:rsid w:val="00E64EAE"/>
    <w:rsid w:val="00EA6EA8"/>
    <w:rsid w:val="00F10C43"/>
    <w:rsid w:val="00F301A7"/>
    <w:rsid w:val="00F4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95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956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5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semiHidden/>
    <w:unhideWhenUsed/>
    <w:rsid w:val="00995673"/>
    <w:pPr>
      <w:spacing w:before="100" w:beforeAutospacing="1" w:after="100" w:afterAutospacing="1"/>
    </w:pPr>
    <w:rPr>
      <w:rFonts w:eastAsia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D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D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27D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7AC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06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DC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Pavlus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Pavlus</dc:creator>
  <cp:lastModifiedBy>user</cp:lastModifiedBy>
  <cp:revision>10</cp:revision>
  <dcterms:created xsi:type="dcterms:W3CDTF">2013-08-30T12:16:00Z</dcterms:created>
  <dcterms:modified xsi:type="dcterms:W3CDTF">2013-09-09T06:45:00Z</dcterms:modified>
</cp:coreProperties>
</file>